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5D0" w:rsidRDefault="003D55D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5D0" w:rsidRDefault="003D55D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463B">
        <w:rPr>
          <w:rFonts w:ascii="Times New Roman" w:hAnsi="Times New Roman" w:cs="Times New Roman"/>
          <w:b/>
          <w:sz w:val="24"/>
          <w:szCs w:val="24"/>
        </w:rPr>
        <w:t>1023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D55D0" w:rsidRDefault="003D55D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5D0" w:rsidRDefault="003D55D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5D0" w:rsidRDefault="003D55D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5D0" w:rsidRDefault="003D55D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7463B">
        <w:rPr>
          <w:rFonts w:ascii="Times New Roman" w:hAnsi="Times New Roman" w:cs="Times New Roman"/>
          <w:b/>
          <w:sz w:val="24"/>
          <w:szCs w:val="24"/>
          <w:lang w:val="en-US"/>
        </w:rPr>
        <w:t>716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25C1A">
        <w:rPr>
          <w:rFonts w:ascii="Times New Roman" w:hAnsi="Times New Roman" w:cs="Times New Roman"/>
          <w:sz w:val="24"/>
          <w:szCs w:val="24"/>
        </w:rPr>
        <w:t>с наблюдаващ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57463B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57463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25C1A">
        <w:rPr>
          <w:rFonts w:ascii="Times New Roman" w:hAnsi="Times New Roman" w:cs="Times New Roman"/>
          <w:sz w:val="24"/>
          <w:szCs w:val="24"/>
        </w:rPr>
        <w:t>,</w:t>
      </w:r>
      <w:r w:rsidR="00C25C1A" w:rsidRPr="00C25C1A">
        <w:rPr>
          <w:rFonts w:ascii="Times New Roman" w:hAnsi="Times New Roman" w:cs="Times New Roman"/>
          <w:sz w:val="24"/>
          <w:szCs w:val="24"/>
        </w:rPr>
        <w:t xml:space="preserve"> </w:t>
      </w:r>
      <w:r w:rsidR="00C25C1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CF509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7463B" w:rsidRPr="00CF643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„Темида </w:t>
      </w:r>
      <w:proofErr w:type="spellStart"/>
      <w:r w:rsidR="0057463B" w:rsidRPr="00CF6433">
        <w:rPr>
          <w:rFonts w:ascii="Times New Roman" w:hAnsi="Times New Roman"/>
          <w:color w:val="000000"/>
          <w:sz w:val="24"/>
          <w:szCs w:val="24"/>
          <w:lang w:eastAsia="bg-BG"/>
        </w:rPr>
        <w:t>Проджект</w:t>
      </w:r>
      <w:proofErr w:type="spellEnd"/>
      <w:r w:rsidR="0057463B" w:rsidRPr="00CF643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509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509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7463B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Търговище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F509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509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F5090" w:rsidRPr="007A5615" w:rsidRDefault="00CF509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F5090" w:rsidRDefault="00CF5090" w:rsidP="00CF50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F5090" w:rsidRDefault="00CF5090" w:rsidP="00CF50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Pr="003D55D0" w:rsidRDefault="003D55D0" w:rsidP="003D55D0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5D0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на </w:t>
      </w:r>
      <w:r w:rsidRPr="003D55D0">
        <w:rPr>
          <w:rFonts w:ascii="Times New Roman" w:hAnsi="Times New Roman" w:cs="Times New Roman"/>
          <w:sz w:val="24"/>
          <w:szCs w:val="24"/>
        </w:rPr>
        <w:t>03.09.2024 г. молба</w:t>
      </w:r>
      <w:r w:rsidRPr="003D55D0">
        <w:rPr>
          <w:rFonts w:ascii="Times New Roman" w:hAnsi="Times New Roman"/>
          <w:sz w:val="24"/>
          <w:szCs w:val="24"/>
        </w:rPr>
        <w:t xml:space="preserve"> </w:t>
      </w:r>
      <w:r w:rsidRPr="003D55D0">
        <w:rPr>
          <w:rFonts w:ascii="Times New Roman" w:hAnsi="Times New Roman" w:cs="Times New Roman"/>
          <w:sz w:val="24"/>
          <w:szCs w:val="24"/>
        </w:rPr>
        <w:t xml:space="preserve">от законния представител на дружеството </w:t>
      </w:r>
      <w:r w:rsidRPr="003D55D0">
        <w:rPr>
          <w:rFonts w:ascii="Times New Roman" w:hAnsi="Times New Roman" w:cs="Times New Roman"/>
          <w:bCs/>
          <w:sz w:val="24"/>
          <w:szCs w:val="24"/>
        </w:rPr>
        <w:t xml:space="preserve">жалбоподател  </w:t>
      </w:r>
      <w:r w:rsidRPr="003D55D0">
        <w:rPr>
          <w:rFonts w:ascii="Times New Roman" w:eastAsia="Calibri" w:hAnsi="Times New Roman" w:cs="Times New Roman"/>
          <w:sz w:val="24"/>
          <w:szCs w:val="24"/>
        </w:rPr>
        <w:t>за оттегляне на подадената жалба въз основа на която е образувана настоящата преписка КЗК-716 от 2024 г.</w:t>
      </w:r>
    </w:p>
    <w:p w:rsidR="003D55D0" w:rsidRPr="003D55D0" w:rsidRDefault="003D55D0" w:rsidP="003D5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5D0">
        <w:rPr>
          <w:rFonts w:ascii="Times New Roman" w:hAnsi="Times New Roman" w:cs="Times New Roman"/>
          <w:sz w:val="24"/>
          <w:szCs w:val="24"/>
        </w:rPr>
        <w:t xml:space="preserve">Като взе предвид депозираното искане за оттегляне на подадената жалба, при положение, че е налице фактическият състав на разпоредбата на чл. 213, ал. 1, т. 3 от ЗОП, то КЗК следва да остави без разглеждане жалбата и да прекрати производството. </w:t>
      </w:r>
    </w:p>
    <w:p w:rsidR="003D55D0" w:rsidRDefault="003D55D0" w:rsidP="00CF50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090" w:rsidRDefault="00CF509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F5090" w:rsidRPr="00E32A30" w:rsidRDefault="00CF5090" w:rsidP="00CF50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F5090" w:rsidRDefault="00CF5090" w:rsidP="00CF50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5090" w:rsidRDefault="00CF5090" w:rsidP="00CF509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CF5090" w:rsidRDefault="00CF509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CF5090" w:rsidRDefault="00CF5090" w:rsidP="00CF50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090" w:rsidRDefault="00CF5090" w:rsidP="00CF50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CF50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55D0" w:rsidRDefault="003D55D0" w:rsidP="00CF50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F5090" w:rsidRDefault="00CF5090" w:rsidP="00CF50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5090" w:rsidRDefault="00CF5090" w:rsidP="00CF50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090" w:rsidRDefault="00CF5090" w:rsidP="00CF50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5090" w:rsidRDefault="00CF5090" w:rsidP="00CF509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090" w:rsidRDefault="00CF5090" w:rsidP="00CF50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F5090" w:rsidRDefault="00CF5090" w:rsidP="00CF509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F5090" w:rsidP="00CF5090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37B" w:rsidRDefault="00C3037B">
      <w:pPr>
        <w:spacing w:after="0" w:line="240" w:lineRule="auto"/>
      </w:pPr>
      <w:r>
        <w:separator/>
      </w:r>
    </w:p>
  </w:endnote>
  <w:endnote w:type="continuationSeparator" w:id="0">
    <w:p w:rsidR="00C3037B" w:rsidRDefault="00C30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5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303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37B" w:rsidRDefault="00C3037B">
      <w:pPr>
        <w:spacing w:after="0" w:line="240" w:lineRule="auto"/>
      </w:pPr>
      <w:r>
        <w:separator/>
      </w:r>
    </w:p>
  </w:footnote>
  <w:footnote w:type="continuationSeparator" w:id="0">
    <w:p w:rsidR="00C3037B" w:rsidRDefault="00C30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0AE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D55D0"/>
    <w:rsid w:val="003E7C5E"/>
    <w:rsid w:val="003F0A5F"/>
    <w:rsid w:val="003F2E7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25C1A"/>
    <w:rsid w:val="00C3037B"/>
    <w:rsid w:val="00C87C4C"/>
    <w:rsid w:val="00C96A7A"/>
    <w:rsid w:val="00CA46AF"/>
    <w:rsid w:val="00CC25B6"/>
    <w:rsid w:val="00CD34CC"/>
    <w:rsid w:val="00CF5090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5924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FB45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225</Words>
  <Characters>1285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2024-09-19T12:04:00Z</dcterms:modified>
</cp:coreProperties>
</file>